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1A" w:rsidRPr="00651F77" w:rsidRDefault="00823E1A" w:rsidP="00823E1A">
      <w:pPr>
        <w:spacing w:after="0" w:line="240" w:lineRule="auto"/>
        <w:textAlignment w:val="top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3E1A" w:rsidRPr="00651F77" w:rsidRDefault="00823E1A" w:rsidP="0048275E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651F77">
        <w:rPr>
          <w:rFonts w:ascii="Times New Roman" w:hAnsi="Times New Roman"/>
          <w:sz w:val="20"/>
          <w:szCs w:val="20"/>
        </w:rPr>
        <w:t>Приложение № 1</w:t>
      </w:r>
    </w:p>
    <w:p w:rsidR="00823E1A" w:rsidRPr="00651F77" w:rsidRDefault="00823E1A" w:rsidP="0048275E">
      <w:pPr>
        <w:pStyle w:val="Bodytext30"/>
        <w:shd w:val="clear" w:color="auto" w:fill="auto"/>
        <w:ind w:left="80"/>
        <w:jc w:val="right"/>
        <w:rPr>
          <w:rFonts w:ascii="Times New Roman" w:hAnsi="Times New Roman"/>
          <w:b w:val="0"/>
          <w:sz w:val="20"/>
          <w:szCs w:val="20"/>
        </w:rPr>
      </w:pPr>
      <w:r w:rsidRPr="00651F77">
        <w:rPr>
          <w:rFonts w:ascii="Times New Roman" w:hAnsi="Times New Roman"/>
          <w:b w:val="0"/>
          <w:sz w:val="20"/>
          <w:szCs w:val="20"/>
        </w:rPr>
        <w:t>К Регламенту</w:t>
      </w:r>
      <w:r w:rsidR="0048275E" w:rsidRPr="00651F77">
        <w:rPr>
          <w:rFonts w:ascii="Times New Roman" w:hAnsi="Times New Roman"/>
          <w:b w:val="0"/>
          <w:sz w:val="20"/>
          <w:szCs w:val="20"/>
        </w:rPr>
        <w:t xml:space="preserve"> </w:t>
      </w:r>
      <w:r w:rsidR="0048275E" w:rsidRPr="00651F77">
        <w:rPr>
          <w:rFonts w:ascii="Times New Roman" w:hAnsi="Times New Roman"/>
          <w:b w:val="0"/>
          <w:bCs w:val="0"/>
          <w:color w:val="000000"/>
          <w:sz w:val="20"/>
          <w:szCs w:val="20"/>
        </w:rPr>
        <w:t>предоставления услуг</w:t>
      </w:r>
    </w:p>
    <w:p w:rsidR="00823E1A" w:rsidRDefault="00823E1A" w:rsidP="00823E1A">
      <w:pPr>
        <w:rPr>
          <w:rFonts w:ascii="Times New Roman" w:hAnsi="Times New Roman"/>
          <w:sz w:val="20"/>
          <w:szCs w:val="20"/>
        </w:rPr>
      </w:pPr>
    </w:p>
    <w:p w:rsidR="00823E1A" w:rsidRDefault="00823E1A" w:rsidP="00733AC3">
      <w:pPr>
        <w:pStyle w:val="Bodytext30"/>
        <w:spacing w:before="240" w:after="2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D3129">
        <w:rPr>
          <w:rFonts w:ascii="Times New Roman" w:hAnsi="Times New Roman"/>
          <w:bCs w:val="0"/>
          <w:sz w:val="24"/>
          <w:szCs w:val="24"/>
        </w:rPr>
        <w:t xml:space="preserve">Заявка на выполнение </w:t>
      </w:r>
      <w:r w:rsidRPr="007D3129">
        <w:rPr>
          <w:rFonts w:ascii="Times New Roman" w:hAnsi="Times New Roman"/>
          <w:bCs w:val="0"/>
          <w:color w:val="000000"/>
          <w:sz w:val="24"/>
          <w:szCs w:val="24"/>
        </w:rPr>
        <w:t xml:space="preserve">предоставления услуг </w:t>
      </w:r>
      <w:r w:rsidR="00733AC3">
        <w:rPr>
          <w:rFonts w:ascii="Times New Roman" w:hAnsi="Times New Roman"/>
          <w:bCs w:val="0"/>
          <w:color w:val="000000"/>
          <w:sz w:val="24"/>
          <w:szCs w:val="24"/>
        </w:rPr>
        <w:br/>
      </w:r>
      <w:r w:rsidRPr="007D3129">
        <w:rPr>
          <w:rFonts w:ascii="Times New Roman" w:hAnsi="Times New Roman"/>
          <w:bCs w:val="0"/>
          <w:color w:val="000000"/>
          <w:sz w:val="24"/>
          <w:szCs w:val="24"/>
        </w:rPr>
        <w:t>Центром коллективного пользования</w:t>
      </w:r>
      <w:r w:rsidRPr="007D3129">
        <w:rPr>
          <w:rFonts w:ascii="Times New Roman" w:hAnsi="Times New Roman"/>
          <w:sz w:val="24"/>
          <w:szCs w:val="24"/>
        </w:rPr>
        <w:t xml:space="preserve"> </w:t>
      </w:r>
      <w:r w:rsidR="00733AC3">
        <w:rPr>
          <w:rFonts w:ascii="Times New Roman" w:hAnsi="Times New Roman"/>
          <w:sz w:val="24"/>
          <w:szCs w:val="24"/>
        </w:rPr>
        <w:br/>
      </w:r>
      <w:r w:rsidRPr="007D3129">
        <w:rPr>
          <w:rFonts w:ascii="Times New Roman" w:hAnsi="Times New Roman"/>
          <w:sz w:val="24"/>
          <w:szCs w:val="24"/>
        </w:rPr>
        <w:t xml:space="preserve">«Высокоразрешающая спектроскопия газов и конденсированных сред» </w:t>
      </w:r>
      <w:proofErr w:type="spellStart"/>
      <w:r w:rsidRPr="007D3129">
        <w:rPr>
          <w:rFonts w:ascii="Times New Roman" w:hAnsi="Times New Roman"/>
          <w:sz w:val="24"/>
          <w:szCs w:val="24"/>
        </w:rPr>
        <w:t>ИАиЭ</w:t>
      </w:r>
      <w:proofErr w:type="spellEnd"/>
      <w:r w:rsidRPr="007D3129">
        <w:rPr>
          <w:rFonts w:ascii="Times New Roman" w:hAnsi="Times New Roman"/>
          <w:sz w:val="24"/>
          <w:szCs w:val="24"/>
        </w:rPr>
        <w:t xml:space="preserve"> СО РАН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04"/>
      </w:tblGrid>
      <w:tr w:rsidR="00327372" w:rsidRPr="00651F77" w:rsidTr="00733AC3">
        <w:trPr>
          <w:trHeight w:val="647"/>
        </w:trPr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D312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Наименование услуги 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7372" w:rsidRPr="00651F77" w:rsidTr="00733AC3">
        <w:trPr>
          <w:trHeight w:val="415"/>
        </w:trPr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3129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>ФИО ответственного от Заказчика 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7D3129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rPr>
          <w:trHeight w:val="564"/>
        </w:trPr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hAnsi="Times New Roman"/>
                <w:b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Должность ответственного от Заказчика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3C6879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rPr>
          <w:trHeight w:val="558"/>
        </w:trPr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3129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>Организация-заказчик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AE112E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3129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>Адрес 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3129">
              <w:rPr>
                <w:rFonts w:ascii="Times New Roman" w:hAnsi="Times New Roman"/>
                <w:b w:val="0"/>
                <w:sz w:val="22"/>
                <w:szCs w:val="22"/>
              </w:rPr>
              <w:t>Контактный телефон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3129">
              <w:rPr>
                <w:rFonts w:ascii="Times New Roman" w:hAnsi="Times New Roman"/>
                <w:b w:val="0"/>
                <w:sz w:val="22"/>
                <w:szCs w:val="22"/>
              </w:rPr>
              <w:t>Факс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3129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>Электронная почта 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327372" w:rsidRPr="00651F77" w:rsidTr="00733AC3">
        <w:trPr>
          <w:trHeight w:val="886"/>
        </w:trPr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Цель работы</w:t>
            </w:r>
          </w:p>
        </w:tc>
        <w:tc>
          <w:tcPr>
            <w:tcW w:w="5804" w:type="dxa"/>
            <w:shd w:val="clear" w:color="auto" w:fill="auto"/>
          </w:tcPr>
          <w:p w:rsidR="00823E1A" w:rsidRPr="003C6879" w:rsidRDefault="00823E1A" w:rsidP="00AE112E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3129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>Наименование проекта (гранта, контракта и др.), в рамках которого заказывается услуга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AE112E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rPr>
          <w:trHeight w:val="446"/>
        </w:trPr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hAnsi="Times New Roman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Характер работы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hAnsi="Times New Roman"/>
                <w:b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Объект исследований, технологических работ или материал для обработки (образец)</w:t>
            </w:r>
          </w:p>
        </w:tc>
        <w:tc>
          <w:tcPr>
            <w:tcW w:w="5804" w:type="dxa"/>
            <w:shd w:val="clear" w:color="auto" w:fill="auto"/>
          </w:tcPr>
          <w:p w:rsidR="00823E1A" w:rsidRPr="00B66338" w:rsidRDefault="00823E1A" w:rsidP="00B16A81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hAnsi="Times New Roman"/>
                <w:b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Требуемый метод исследования, технология, метод обработки</w:t>
            </w:r>
          </w:p>
        </w:tc>
        <w:tc>
          <w:tcPr>
            <w:tcW w:w="5804" w:type="dxa"/>
            <w:shd w:val="clear" w:color="auto" w:fill="auto"/>
          </w:tcPr>
          <w:p w:rsidR="00823E1A" w:rsidRPr="006A1A32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hAnsi="Times New Roman"/>
                <w:b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Предполагаемая продолжительность работ на оборудовании, дней</w:t>
            </w:r>
          </w:p>
        </w:tc>
        <w:tc>
          <w:tcPr>
            <w:tcW w:w="5804" w:type="dxa"/>
            <w:shd w:val="clear" w:color="auto" w:fill="auto"/>
          </w:tcPr>
          <w:p w:rsidR="00823E1A" w:rsidRPr="006A1A32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 xml:space="preserve">Желаемая дата начала </w:t>
            </w:r>
          </w:p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hAnsi="Times New Roman"/>
                <w:b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(число, месяц, год) 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F16BA1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Использование результатов в образовательном процессе (диплом, диссертация)</w:t>
            </w:r>
          </w:p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hAnsi="Times New Roman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(ненужное удалить)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733AC3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Да - </w:t>
            </w:r>
            <w:r w:rsidR="00823E1A" w:rsidRPr="00733AC3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Заключение договора на оказание услуг</w:t>
            </w:r>
          </w:p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(ненужное удалить)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733AC3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Да -</w:t>
            </w:r>
            <w:r w:rsidR="00823E1A" w:rsidRPr="007D312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823E1A" w:rsidRPr="00733AC3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Предварительное техническое задание</w:t>
            </w:r>
          </w:p>
        </w:tc>
        <w:tc>
          <w:tcPr>
            <w:tcW w:w="5804" w:type="dxa"/>
            <w:shd w:val="clear" w:color="auto" w:fill="auto"/>
          </w:tcPr>
          <w:p w:rsidR="00823E1A" w:rsidRPr="003C6879" w:rsidRDefault="00823E1A" w:rsidP="00327372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 xml:space="preserve">Специальная </w:t>
            </w:r>
            <w:proofErr w:type="spellStart"/>
            <w:r w:rsidRPr="007D3129">
              <w:rPr>
                <w:rFonts w:ascii="Times New Roman" w:eastAsia="Times New Roman" w:hAnsi="Times New Roman"/>
                <w:lang w:eastAsia="ru-RU"/>
              </w:rPr>
              <w:t>пробоподготовка</w:t>
            </w:r>
            <w:proofErr w:type="spellEnd"/>
            <w:r w:rsidRPr="007D3129">
              <w:rPr>
                <w:rFonts w:ascii="Times New Roman" w:eastAsia="Times New Roman" w:hAnsi="Times New Roman"/>
                <w:lang w:eastAsia="ru-RU"/>
              </w:rPr>
              <w:t xml:space="preserve"> образца</w:t>
            </w:r>
          </w:p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(ненужное удалить)</w:t>
            </w:r>
          </w:p>
        </w:tc>
        <w:tc>
          <w:tcPr>
            <w:tcW w:w="5804" w:type="dxa"/>
            <w:shd w:val="clear" w:color="auto" w:fill="auto"/>
          </w:tcPr>
          <w:p w:rsidR="00823E1A" w:rsidRPr="007D3129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27372" w:rsidRPr="00651F77" w:rsidTr="00733AC3">
        <w:tc>
          <w:tcPr>
            <w:tcW w:w="3828" w:type="dxa"/>
            <w:shd w:val="clear" w:color="auto" w:fill="auto"/>
          </w:tcPr>
          <w:p w:rsidR="00823E1A" w:rsidRPr="007D3129" w:rsidRDefault="00823E1A" w:rsidP="00651F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7D3129">
              <w:rPr>
                <w:rFonts w:ascii="Times New Roman" w:eastAsia="Times New Roman" w:hAnsi="Times New Roman"/>
                <w:lang w:eastAsia="ru-RU"/>
              </w:rPr>
              <w:t>Количество исследуемых образцов, обрабатываемых (изготавливаемых) единиц</w:t>
            </w:r>
          </w:p>
        </w:tc>
        <w:tc>
          <w:tcPr>
            <w:tcW w:w="5804" w:type="dxa"/>
            <w:shd w:val="clear" w:color="auto" w:fill="auto"/>
          </w:tcPr>
          <w:p w:rsidR="00823E1A" w:rsidRPr="006A1A32" w:rsidRDefault="00823E1A" w:rsidP="00651F77">
            <w:pPr>
              <w:pStyle w:val="Bodytext30"/>
              <w:shd w:val="clear" w:color="auto" w:fill="auto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</w:tbl>
    <w:p w:rsidR="007D3129" w:rsidRDefault="007D3129" w:rsidP="00651F7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:rsidR="00823E1A" w:rsidRPr="007D3129" w:rsidRDefault="00823E1A" w:rsidP="00651F7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NewRomanPSMT" w:hAnsi="TimesNewRomanPSMT"/>
          <w:color w:val="000000"/>
          <w:sz w:val="20"/>
          <w:szCs w:val="20"/>
        </w:rPr>
      </w:pPr>
      <w:r w:rsidRPr="007D3129">
        <w:rPr>
          <w:sz w:val="20"/>
          <w:szCs w:val="20"/>
        </w:rPr>
        <w:lastRenderedPageBreak/>
        <w:t>При публикации любой научной работы, созданной с использованием результатов работ, выполненных на оборудовании Центра коллективного пользования «</w:t>
      </w:r>
      <w:r w:rsidRPr="007D3129">
        <w:rPr>
          <w:color w:val="232323"/>
          <w:sz w:val="20"/>
          <w:szCs w:val="20"/>
        </w:rPr>
        <w:t>Высокоразрешающая спектроскопия газов и конденсированных сред</w:t>
      </w:r>
      <w:r w:rsidRPr="007D3129">
        <w:rPr>
          <w:sz w:val="20"/>
          <w:szCs w:val="20"/>
        </w:rPr>
        <w:t xml:space="preserve">» </w:t>
      </w:r>
      <w:proofErr w:type="spellStart"/>
      <w:r w:rsidRPr="007D3129">
        <w:rPr>
          <w:sz w:val="20"/>
          <w:szCs w:val="20"/>
        </w:rPr>
        <w:t>ИАиЭ</w:t>
      </w:r>
      <w:proofErr w:type="spellEnd"/>
      <w:r w:rsidRPr="007D3129">
        <w:rPr>
          <w:sz w:val="20"/>
          <w:szCs w:val="20"/>
        </w:rPr>
        <w:t xml:space="preserve"> СО РА обязуюсь </w:t>
      </w:r>
      <w:r w:rsidRPr="007D3129">
        <w:rPr>
          <w:rFonts w:ascii="TimesNewRomanPSMT" w:hAnsi="TimesNewRomanPSMT"/>
          <w:color w:val="000000"/>
          <w:sz w:val="20"/>
          <w:szCs w:val="20"/>
        </w:rPr>
        <w:t>с</w:t>
      </w:r>
      <w:r w:rsidRPr="007D3129">
        <w:rPr>
          <w:sz w:val="20"/>
          <w:szCs w:val="20"/>
        </w:rPr>
        <w:t>сылаться на использование оборудования Центра коллективного пользования «</w:t>
      </w:r>
      <w:r w:rsidRPr="007D3129">
        <w:rPr>
          <w:color w:val="232323"/>
          <w:sz w:val="20"/>
          <w:szCs w:val="20"/>
        </w:rPr>
        <w:t>Высокоразрешающая спектроскопия газов и конденсированных сред</w:t>
      </w:r>
      <w:r w:rsidRPr="007D3129">
        <w:rPr>
          <w:sz w:val="20"/>
          <w:szCs w:val="20"/>
        </w:rPr>
        <w:t xml:space="preserve">» </w:t>
      </w:r>
      <w:proofErr w:type="spellStart"/>
      <w:r w:rsidRPr="007D3129">
        <w:rPr>
          <w:sz w:val="20"/>
          <w:szCs w:val="20"/>
        </w:rPr>
        <w:t>ИАиЭ</w:t>
      </w:r>
      <w:proofErr w:type="spellEnd"/>
      <w:r w:rsidRPr="007D3129">
        <w:rPr>
          <w:sz w:val="20"/>
          <w:szCs w:val="20"/>
        </w:rPr>
        <w:t xml:space="preserve"> СО РАН (Новосибирск), в англоязычной литературе – </w:t>
      </w:r>
      <w:r w:rsidRPr="007D3129">
        <w:rPr>
          <w:sz w:val="20"/>
          <w:szCs w:val="20"/>
          <w:lang w:val="en-US"/>
        </w:rPr>
        <w:t>M</w:t>
      </w:r>
      <w:proofErr w:type="spellStart"/>
      <w:r w:rsidRPr="007D3129">
        <w:rPr>
          <w:sz w:val="20"/>
          <w:szCs w:val="20"/>
        </w:rPr>
        <w:t>ultiple-access</w:t>
      </w:r>
      <w:proofErr w:type="spellEnd"/>
      <w:r w:rsidRPr="007D3129">
        <w:rPr>
          <w:sz w:val="20"/>
          <w:szCs w:val="20"/>
        </w:rPr>
        <w:t xml:space="preserve"> </w:t>
      </w:r>
      <w:proofErr w:type="spellStart"/>
      <w:r w:rsidRPr="007D3129">
        <w:rPr>
          <w:sz w:val="20"/>
          <w:szCs w:val="20"/>
        </w:rPr>
        <w:t>center</w:t>
      </w:r>
      <w:proofErr w:type="spellEnd"/>
      <w:r w:rsidRPr="007D3129">
        <w:rPr>
          <w:sz w:val="20"/>
          <w:szCs w:val="20"/>
        </w:rPr>
        <w:t xml:space="preserve"> “</w:t>
      </w:r>
      <w:r w:rsidRPr="007D3129">
        <w:rPr>
          <w:sz w:val="20"/>
          <w:szCs w:val="20"/>
          <w:lang w:val="en-US"/>
        </w:rPr>
        <w:t>High</w:t>
      </w:r>
      <w:r w:rsidRPr="007D3129">
        <w:rPr>
          <w:sz w:val="20"/>
          <w:szCs w:val="20"/>
        </w:rPr>
        <w:t>-</w:t>
      </w:r>
      <w:r w:rsidRPr="007D3129">
        <w:rPr>
          <w:sz w:val="20"/>
          <w:szCs w:val="20"/>
          <w:lang w:val="en-US"/>
        </w:rPr>
        <w:t>resolution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spectroscopy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of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gases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and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condensed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matters</w:t>
      </w:r>
      <w:r w:rsidRPr="007D3129">
        <w:rPr>
          <w:sz w:val="20"/>
          <w:szCs w:val="20"/>
        </w:rPr>
        <w:t xml:space="preserve">” </w:t>
      </w:r>
      <w:r w:rsidRPr="007D3129">
        <w:rPr>
          <w:sz w:val="20"/>
          <w:szCs w:val="20"/>
          <w:lang w:val="en-US"/>
        </w:rPr>
        <w:t>in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IA</w:t>
      </w:r>
      <w:r w:rsidRPr="007D3129">
        <w:rPr>
          <w:sz w:val="20"/>
          <w:szCs w:val="20"/>
        </w:rPr>
        <w:t>&amp;</w:t>
      </w:r>
      <w:r w:rsidRPr="007D3129">
        <w:rPr>
          <w:sz w:val="20"/>
          <w:szCs w:val="20"/>
          <w:lang w:val="en-US"/>
        </w:rPr>
        <w:t>E</w:t>
      </w:r>
      <w:r w:rsidRPr="007D3129">
        <w:rPr>
          <w:sz w:val="20"/>
          <w:szCs w:val="20"/>
        </w:rPr>
        <w:t xml:space="preserve"> </w:t>
      </w:r>
      <w:r w:rsidRPr="007D3129">
        <w:rPr>
          <w:sz w:val="20"/>
          <w:szCs w:val="20"/>
          <w:lang w:val="en-US"/>
        </w:rPr>
        <w:t>SBRAS</w:t>
      </w:r>
      <w:r w:rsidRPr="007D3129">
        <w:rPr>
          <w:sz w:val="20"/>
          <w:szCs w:val="20"/>
        </w:rPr>
        <w:t xml:space="preserve"> (</w:t>
      </w:r>
      <w:r w:rsidRPr="007D3129">
        <w:rPr>
          <w:sz w:val="20"/>
          <w:szCs w:val="20"/>
          <w:lang w:val="en-US"/>
        </w:rPr>
        <w:t>Novosibirsk</w:t>
      </w:r>
      <w:r w:rsidRPr="007D3129">
        <w:rPr>
          <w:sz w:val="20"/>
          <w:szCs w:val="20"/>
        </w:rPr>
        <w:t xml:space="preserve">, </w:t>
      </w:r>
      <w:r w:rsidRPr="007D3129">
        <w:rPr>
          <w:sz w:val="20"/>
          <w:szCs w:val="20"/>
          <w:lang w:val="en-US"/>
        </w:rPr>
        <w:t>Russia</w:t>
      </w:r>
      <w:r w:rsidRPr="007D3129">
        <w:rPr>
          <w:sz w:val="20"/>
          <w:szCs w:val="20"/>
        </w:rPr>
        <w:t>),  и предоставлять Исполнителю копии соответствующих публикаций, содержащих ссылку на Центр коллективного пользования «</w:t>
      </w:r>
      <w:r w:rsidRPr="007D3129">
        <w:rPr>
          <w:color w:val="232323"/>
          <w:sz w:val="20"/>
          <w:szCs w:val="20"/>
        </w:rPr>
        <w:t>Высокоразрешающая спектроскопия газов и конденсированных сред</w:t>
      </w:r>
      <w:r w:rsidRPr="007D3129">
        <w:rPr>
          <w:sz w:val="20"/>
          <w:szCs w:val="20"/>
        </w:rPr>
        <w:t>» (сокращенное наименование - ЦКП “Спектроскопия и Оптика»), непосредственно после выхода их в свет.</w:t>
      </w:r>
    </w:p>
    <w:p w:rsidR="007D3129" w:rsidRDefault="005D6F91" w:rsidP="00866756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81107E1" wp14:editId="50681CCD">
                <wp:simplePos x="0" y="0"/>
                <wp:positionH relativeFrom="column">
                  <wp:posOffset>1447164</wp:posOffset>
                </wp:positionH>
                <wp:positionV relativeFrom="paragraph">
                  <wp:posOffset>106045</wp:posOffset>
                </wp:positionV>
                <wp:extent cx="523875" cy="355600"/>
                <wp:effectExtent l="0" t="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23875" cy="3556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9BF1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1026" type="#_x0000_t6" style="position:absolute;margin-left:113.95pt;margin-top:8.35pt;width:41.25pt;height:28pt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" stroked="f"/>
            </w:pict>
          </mc:Fallback>
        </mc:AlternateContent>
      </w:r>
      <w:r w:rsidR="00445E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127000</wp:posOffset>
                </wp:positionV>
                <wp:extent cx="662940" cy="425450"/>
                <wp:effectExtent l="6350" t="6350" r="698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2940" cy="4254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CB222" id="AutoShape 3" o:spid="_x0000_s1026" type="#_x0000_t6" style="position:absolute;margin-left:143.45pt;margin-top:10pt;width:52.2pt;height:33.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" stroked="f"/>
            </w:pict>
          </mc:Fallback>
        </mc:AlternateContent>
      </w:r>
    </w:p>
    <w:p w:rsidR="0048275E" w:rsidRPr="00651F77" w:rsidRDefault="00445ED5" w:rsidP="00866756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8806815</wp:posOffset>
            </wp:positionV>
            <wp:extent cx="1425575" cy="488950"/>
            <wp:effectExtent l="19050" t="19050" r="22225" b="25400"/>
            <wp:wrapNone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142557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75E" w:rsidRPr="00651F77" w:rsidRDefault="0048275E" w:rsidP="00823E1A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1F77">
        <w:rPr>
          <w:rFonts w:ascii="Times New Roman" w:eastAsia="Times New Roman" w:hAnsi="Times New Roman"/>
          <w:b/>
          <w:sz w:val="20"/>
          <w:szCs w:val="20"/>
          <w:lang w:eastAsia="ru-RU"/>
        </w:rPr>
        <w:t>ФИО и подпись ответственного от Заказчика </w:t>
      </w:r>
    </w:p>
    <w:p w:rsidR="00866756" w:rsidRPr="00651F77" w:rsidRDefault="00866756" w:rsidP="00866756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6756" w:rsidRPr="00651F77" w:rsidRDefault="00866756" w:rsidP="00866756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1F7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Заявку принял </w:t>
      </w:r>
      <w:r w:rsidR="00327372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ab/>
      </w:r>
      <w:r w:rsidR="00327372" w:rsidRPr="00327372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В.П. Корольков</w:t>
      </w:r>
      <w:proofErr w:type="gramStart"/>
      <w:r w:rsidR="00327372" w:rsidRPr="00327372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651F7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_</w:t>
      </w:r>
      <w:proofErr w:type="gramEnd"/>
      <w:r w:rsidRPr="00651F7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  </w:t>
      </w:r>
      <w:r w:rsidRPr="00351719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E677F4" w:rsidRPr="00351719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 </w:t>
      </w:r>
      <w:r w:rsidRPr="00351719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0E77EB" w:rsidRPr="003517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77F4" w:rsidRPr="00351719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="00E677F4" w:rsidRPr="003517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16A81" w:rsidRPr="003517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51719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733AC3">
        <w:rPr>
          <w:rFonts w:ascii="Times New Roman" w:eastAsia="Times New Roman" w:hAnsi="Times New Roman"/>
          <w:sz w:val="20"/>
          <w:szCs w:val="20"/>
          <w:lang w:eastAsia="ru-RU"/>
        </w:rPr>
        <w:t>21</w:t>
      </w:r>
      <w:r w:rsidR="00E677F4" w:rsidRPr="00351719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866756" w:rsidRPr="00651F77" w:rsidRDefault="00866756" w:rsidP="00823E1A">
      <w:pPr>
        <w:rPr>
          <w:rFonts w:ascii="Times New Roman" w:hAnsi="Times New Roman"/>
          <w:sz w:val="20"/>
          <w:szCs w:val="20"/>
        </w:rPr>
      </w:pPr>
      <w:r w:rsidRPr="00651F77">
        <w:rPr>
          <w:rFonts w:ascii="Times New Roman" w:hAnsi="Times New Roman"/>
          <w:sz w:val="20"/>
          <w:szCs w:val="20"/>
        </w:rPr>
        <w:tab/>
      </w:r>
      <w:r w:rsidR="00445ED5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8806815</wp:posOffset>
            </wp:positionV>
            <wp:extent cx="1425575" cy="488950"/>
            <wp:effectExtent l="19050" t="19050" r="22225" b="25400"/>
            <wp:wrapNone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142557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F77">
        <w:rPr>
          <w:rFonts w:ascii="Times New Roman" w:hAnsi="Times New Roman"/>
          <w:sz w:val="20"/>
          <w:szCs w:val="20"/>
        </w:rPr>
        <w:tab/>
        <w:t xml:space="preserve">   ФИО</w:t>
      </w:r>
      <w:r w:rsidRPr="00651F77">
        <w:rPr>
          <w:rFonts w:ascii="Times New Roman" w:hAnsi="Times New Roman"/>
          <w:sz w:val="20"/>
          <w:szCs w:val="20"/>
        </w:rPr>
        <w:tab/>
      </w:r>
      <w:r w:rsidRPr="00651F77">
        <w:rPr>
          <w:rFonts w:ascii="Times New Roman" w:hAnsi="Times New Roman"/>
          <w:sz w:val="20"/>
          <w:szCs w:val="20"/>
        </w:rPr>
        <w:tab/>
      </w:r>
      <w:r w:rsidR="009E45D2">
        <w:rPr>
          <w:rFonts w:ascii="Times New Roman" w:hAnsi="Times New Roman"/>
          <w:sz w:val="20"/>
          <w:szCs w:val="20"/>
        </w:rPr>
        <w:tab/>
      </w:r>
      <w:r w:rsidR="00445ED5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8806815</wp:posOffset>
            </wp:positionV>
            <wp:extent cx="1425575" cy="488950"/>
            <wp:effectExtent l="19050" t="19050" r="22225" b="25400"/>
            <wp:wrapNone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142557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6DD">
        <w:rPr>
          <w:rFonts w:ascii="Times New Roman" w:hAnsi="Times New Roman"/>
          <w:sz w:val="20"/>
          <w:szCs w:val="20"/>
        </w:rPr>
        <w:t>Подпись</w:t>
      </w:r>
      <w:r w:rsidR="006066DD">
        <w:rPr>
          <w:rFonts w:ascii="Times New Roman" w:hAnsi="Times New Roman"/>
          <w:sz w:val="20"/>
          <w:szCs w:val="20"/>
        </w:rPr>
        <w:tab/>
      </w:r>
      <w:r w:rsidRPr="00651F77">
        <w:rPr>
          <w:rFonts w:ascii="Times New Roman" w:eastAsia="Times New Roman" w:hAnsi="Times New Roman"/>
          <w:sz w:val="20"/>
          <w:szCs w:val="20"/>
          <w:lang w:eastAsia="ru-RU"/>
        </w:rPr>
        <w:t>Дата</w:t>
      </w:r>
    </w:p>
    <w:sectPr w:rsidR="00866756" w:rsidRPr="00651F77" w:rsidSect="00733AC3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5D" w:rsidRDefault="00560A5D" w:rsidP="00733AC3">
      <w:pPr>
        <w:spacing w:after="0" w:line="240" w:lineRule="auto"/>
      </w:pPr>
      <w:r>
        <w:separator/>
      </w:r>
    </w:p>
  </w:endnote>
  <w:endnote w:type="continuationSeparator" w:id="0">
    <w:p w:rsidR="00560A5D" w:rsidRDefault="00560A5D" w:rsidP="0073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304144"/>
      <w:docPartObj>
        <w:docPartGallery w:val="Page Numbers (Bottom of Page)"/>
        <w:docPartUnique/>
      </w:docPartObj>
    </w:sdtPr>
    <w:sdtContent>
      <w:p w:rsidR="00733AC3" w:rsidRDefault="00733AC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33AC3" w:rsidRDefault="00733A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5D" w:rsidRDefault="00560A5D" w:rsidP="00733AC3">
      <w:pPr>
        <w:spacing w:after="0" w:line="240" w:lineRule="auto"/>
      </w:pPr>
      <w:r>
        <w:separator/>
      </w:r>
    </w:p>
  </w:footnote>
  <w:footnote w:type="continuationSeparator" w:id="0">
    <w:p w:rsidR="00560A5D" w:rsidRDefault="00560A5D" w:rsidP="0073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44FB0"/>
    <w:multiLevelType w:val="multilevel"/>
    <w:tmpl w:val="09AC447E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  <w:b/>
      </w:rPr>
    </w:lvl>
    <w:lvl w:ilvl="1">
      <w:start w:val="1"/>
      <w:numFmt w:val="decimal"/>
      <w:pStyle w:val="a"/>
      <w:lvlText w:val="%1.%2."/>
      <w:lvlJc w:val="left"/>
      <w:pPr>
        <w:tabs>
          <w:tab w:val="num" w:pos="1194"/>
        </w:tabs>
        <w:ind w:left="1194" w:hanging="4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72"/>
        </w:tabs>
        <w:ind w:left="21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98"/>
        </w:tabs>
        <w:ind w:left="28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84"/>
        </w:tabs>
        <w:ind w:left="3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0"/>
        </w:tabs>
        <w:ind w:left="47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96"/>
        </w:tabs>
        <w:ind w:left="57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522"/>
        </w:tabs>
        <w:ind w:left="65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608"/>
        </w:tabs>
        <w:ind w:left="760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1A"/>
    <w:rsid w:val="000758A7"/>
    <w:rsid w:val="00094C4D"/>
    <w:rsid w:val="000C4695"/>
    <w:rsid w:val="000E77EB"/>
    <w:rsid w:val="00147CD2"/>
    <w:rsid w:val="001511C6"/>
    <w:rsid w:val="00191AB0"/>
    <w:rsid w:val="00232902"/>
    <w:rsid w:val="00276A94"/>
    <w:rsid w:val="00303165"/>
    <w:rsid w:val="00327372"/>
    <w:rsid w:val="00351719"/>
    <w:rsid w:val="00360506"/>
    <w:rsid w:val="00362270"/>
    <w:rsid w:val="003C6879"/>
    <w:rsid w:val="003E7BE9"/>
    <w:rsid w:val="0042676C"/>
    <w:rsid w:val="00445ED5"/>
    <w:rsid w:val="0048275E"/>
    <w:rsid w:val="004D24FD"/>
    <w:rsid w:val="0051495A"/>
    <w:rsid w:val="00560A5D"/>
    <w:rsid w:val="005A1D29"/>
    <w:rsid w:val="005D6F91"/>
    <w:rsid w:val="006066DD"/>
    <w:rsid w:val="00651F77"/>
    <w:rsid w:val="00665FAD"/>
    <w:rsid w:val="006A1A32"/>
    <w:rsid w:val="006F09C1"/>
    <w:rsid w:val="007041ED"/>
    <w:rsid w:val="00733AC3"/>
    <w:rsid w:val="00734BB9"/>
    <w:rsid w:val="00750304"/>
    <w:rsid w:val="007D3129"/>
    <w:rsid w:val="00823E1A"/>
    <w:rsid w:val="00866756"/>
    <w:rsid w:val="0088584F"/>
    <w:rsid w:val="008F4410"/>
    <w:rsid w:val="009E45D2"/>
    <w:rsid w:val="00AE112E"/>
    <w:rsid w:val="00B16A81"/>
    <w:rsid w:val="00B66338"/>
    <w:rsid w:val="00BA7B83"/>
    <w:rsid w:val="00C27A1D"/>
    <w:rsid w:val="00D341CF"/>
    <w:rsid w:val="00D774FB"/>
    <w:rsid w:val="00DF4811"/>
    <w:rsid w:val="00E319A5"/>
    <w:rsid w:val="00E677F4"/>
    <w:rsid w:val="00F16BA1"/>
    <w:rsid w:val="00F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3912A8-3C26-4543-B259-6A176C58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7BE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Верхние подзаголовки в параграфе"/>
    <w:basedOn w:val="2"/>
    <w:link w:val="a4"/>
    <w:qFormat/>
    <w:rsid w:val="003E7BE9"/>
    <w:pPr>
      <w:keepLines w:val="0"/>
      <w:numPr>
        <w:ilvl w:val="1"/>
        <w:numId w:val="1"/>
      </w:numPr>
      <w:spacing w:before="0" w:line="360" w:lineRule="auto"/>
      <w:jc w:val="both"/>
    </w:pPr>
    <w:rPr>
      <w:rFonts w:ascii="Times New Roman" w:eastAsia="Calibri" w:hAnsi="Times New Roman"/>
      <w:b/>
      <w:color w:val="auto"/>
      <w:sz w:val="28"/>
      <w:szCs w:val="28"/>
    </w:rPr>
  </w:style>
  <w:style w:type="character" w:customStyle="1" w:styleId="a4">
    <w:name w:val="Верхние подзаголовки в параграфе Знак"/>
    <w:link w:val="a"/>
    <w:rsid w:val="003E7BE9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E7BE9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5">
    <w:name w:val="Подзаголовки параграфов"/>
    <w:basedOn w:val="a6"/>
    <w:link w:val="a7"/>
    <w:qFormat/>
    <w:rsid w:val="003E7BE9"/>
    <w:pPr>
      <w:widowControl w:val="0"/>
      <w:spacing w:after="0" w:line="360" w:lineRule="auto"/>
      <w:ind w:left="0"/>
      <w:jc w:val="both"/>
    </w:pPr>
    <w:rPr>
      <w:rFonts w:ascii="Times New Roman" w:hAnsi="Times New Roman"/>
      <w:b/>
      <w:snapToGrid w:val="0"/>
      <w:sz w:val="28"/>
      <w:szCs w:val="28"/>
      <w:lang w:val="de-DE"/>
    </w:rPr>
  </w:style>
  <w:style w:type="character" w:customStyle="1" w:styleId="a7">
    <w:name w:val="Подзаголовки параграфов Знак"/>
    <w:link w:val="a5"/>
    <w:rsid w:val="003E7BE9"/>
    <w:rPr>
      <w:rFonts w:ascii="Times New Roman" w:hAnsi="Times New Roman"/>
      <w:b/>
      <w:snapToGrid w:val="0"/>
      <w:sz w:val="28"/>
      <w:szCs w:val="28"/>
      <w:lang w:val="de-DE"/>
    </w:rPr>
  </w:style>
  <w:style w:type="paragraph" w:styleId="a6">
    <w:name w:val="Body Text Indent"/>
    <w:basedOn w:val="a0"/>
    <w:link w:val="a8"/>
    <w:uiPriority w:val="99"/>
    <w:semiHidden/>
    <w:unhideWhenUsed/>
    <w:rsid w:val="003E7BE9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6"/>
    <w:uiPriority w:val="99"/>
    <w:semiHidden/>
    <w:rsid w:val="003E7BE9"/>
  </w:style>
  <w:style w:type="character" w:customStyle="1" w:styleId="apple-converted-space">
    <w:name w:val="apple-converted-space"/>
    <w:basedOn w:val="a1"/>
    <w:rsid w:val="00823E1A"/>
  </w:style>
  <w:style w:type="character" w:customStyle="1" w:styleId="starrequired">
    <w:name w:val="starrequired"/>
    <w:basedOn w:val="a1"/>
    <w:rsid w:val="00823E1A"/>
  </w:style>
  <w:style w:type="character" w:customStyle="1" w:styleId="Bodytext3">
    <w:name w:val="Body text (3)_"/>
    <w:link w:val="Bodytext30"/>
    <w:rsid w:val="00823E1A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0"/>
    <w:link w:val="Bodytext3"/>
    <w:rsid w:val="00823E1A"/>
    <w:pPr>
      <w:widowControl w:val="0"/>
      <w:shd w:val="clear" w:color="auto" w:fill="FFFFFF"/>
      <w:spacing w:after="0" w:line="320" w:lineRule="exact"/>
      <w:jc w:val="center"/>
    </w:pPr>
    <w:rPr>
      <w:b/>
      <w:bCs/>
      <w:sz w:val="28"/>
      <w:szCs w:val="28"/>
    </w:rPr>
  </w:style>
  <w:style w:type="table" w:styleId="a9">
    <w:name w:val="Table Grid"/>
    <w:basedOn w:val="a2"/>
    <w:uiPriority w:val="39"/>
    <w:rsid w:val="0082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semiHidden/>
    <w:unhideWhenUsed/>
    <w:rsid w:val="00823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73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33AC3"/>
    <w:rPr>
      <w:sz w:val="22"/>
      <w:szCs w:val="22"/>
      <w:lang w:eastAsia="en-US"/>
    </w:rPr>
  </w:style>
  <w:style w:type="paragraph" w:styleId="ad">
    <w:name w:val="footer"/>
    <w:basedOn w:val="a0"/>
    <w:link w:val="ae"/>
    <w:uiPriority w:val="99"/>
    <w:unhideWhenUsed/>
    <w:rsid w:val="0073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33A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6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562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06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924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14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342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288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01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642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903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22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916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551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8347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04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626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559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538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16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487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587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334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885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532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922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291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73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9216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98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166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05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5206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945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7780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78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6897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23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217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359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1181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Korolkov</dc:creator>
  <cp:keywords/>
  <cp:lastModifiedBy>Микерин Сергей Львович</cp:lastModifiedBy>
  <cp:revision>9</cp:revision>
  <dcterms:created xsi:type="dcterms:W3CDTF">2020-06-03T10:17:00Z</dcterms:created>
  <dcterms:modified xsi:type="dcterms:W3CDTF">2021-07-13T08:01:00Z</dcterms:modified>
</cp:coreProperties>
</file>